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26" w:rsidRPr="00C55B02" w:rsidRDefault="002D3326" w:rsidP="00D27ABB">
      <w:pPr>
        <w:jc w:val="center"/>
        <w:rPr>
          <w:rFonts w:ascii="Franklin Gothic Book" w:hAnsi="Franklin Gothic Book"/>
          <w:b/>
          <w:bCs/>
        </w:rPr>
      </w:pPr>
    </w:p>
    <w:p w:rsidR="007628F5" w:rsidRPr="00C55B02" w:rsidRDefault="007628F5" w:rsidP="00D27ABB">
      <w:pPr>
        <w:jc w:val="center"/>
        <w:rPr>
          <w:rFonts w:ascii="Franklin Gothic Book" w:hAnsi="Franklin Gothic Book"/>
          <w:b/>
          <w:bCs/>
        </w:rPr>
      </w:pPr>
      <w:r w:rsidRPr="00C55B02">
        <w:rPr>
          <w:rFonts w:ascii="Franklin Gothic Book" w:hAnsi="Franklin Gothic Book"/>
          <w:b/>
          <w:bCs/>
        </w:rPr>
        <w:t>Автономная некоммерческая организация дополнительного профессионального образования Учебно-Консалтинговый Центр «Ликей»</w:t>
      </w:r>
    </w:p>
    <w:p w:rsidR="007628F5" w:rsidRPr="00C55B02" w:rsidRDefault="007628F5" w:rsidP="00D27ABB">
      <w:pPr>
        <w:jc w:val="center"/>
        <w:rPr>
          <w:rFonts w:ascii="Franklin Gothic Book" w:hAnsi="Franklin Gothic Book"/>
          <w:b/>
          <w:bCs/>
        </w:rPr>
      </w:pPr>
      <w:r w:rsidRPr="00C55B02">
        <w:rPr>
          <w:rFonts w:ascii="Franklin Gothic Book" w:hAnsi="Franklin Gothic Book"/>
          <w:b/>
          <w:bCs/>
        </w:rPr>
        <w:t>(АНО ДПО УКЦ «Ликей»)</w:t>
      </w:r>
    </w:p>
    <w:p w:rsidR="007628F5" w:rsidRPr="00C55B02" w:rsidRDefault="007628F5" w:rsidP="00D27ABB">
      <w:pPr>
        <w:jc w:val="center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________________________________________________________________________</w:t>
      </w:r>
    </w:p>
    <w:p w:rsidR="007628F5" w:rsidRPr="00C55B02" w:rsidRDefault="007628F5" w:rsidP="00D27ABB">
      <w:pPr>
        <w:jc w:val="center"/>
        <w:rPr>
          <w:rFonts w:ascii="Franklin Gothic Book" w:hAnsi="Franklin Gothic Book"/>
          <w:b/>
          <w:bCs/>
        </w:rPr>
      </w:pPr>
    </w:p>
    <w:p w:rsidR="007628F5" w:rsidRPr="00C55B02" w:rsidRDefault="007628F5" w:rsidP="00D27ABB">
      <w:pPr>
        <w:jc w:val="center"/>
        <w:rPr>
          <w:rFonts w:ascii="Franklin Gothic Book" w:hAnsi="Franklin Gothic Book"/>
          <w:b/>
          <w:bCs/>
        </w:rPr>
      </w:pPr>
      <w:proofErr w:type="gramStart"/>
      <w:r w:rsidRPr="00C55B02">
        <w:rPr>
          <w:rFonts w:ascii="Franklin Gothic Book" w:hAnsi="Franklin Gothic Book"/>
          <w:b/>
          <w:bCs/>
        </w:rPr>
        <w:t>П</w:t>
      </w:r>
      <w:proofErr w:type="gramEnd"/>
      <w:r w:rsidRPr="00C55B02">
        <w:rPr>
          <w:rFonts w:ascii="Franklin Gothic Book" w:hAnsi="Franklin Gothic Book"/>
          <w:b/>
          <w:bCs/>
        </w:rPr>
        <w:t xml:space="preserve"> Р И К А З</w:t>
      </w:r>
    </w:p>
    <w:p w:rsidR="007628F5" w:rsidRPr="00C55B02" w:rsidRDefault="00907AF2" w:rsidP="00907AF2">
      <w:pPr>
        <w:rPr>
          <w:rFonts w:ascii="Franklin Gothic Book" w:hAnsi="Franklin Gothic Book"/>
          <w:b/>
        </w:rPr>
      </w:pPr>
      <w:r w:rsidRPr="00C55B02">
        <w:rPr>
          <w:rFonts w:ascii="Franklin Gothic Book" w:hAnsi="Franklin Gothic Book"/>
          <w:b/>
        </w:rPr>
        <w:t>17</w:t>
      </w:r>
      <w:r w:rsidR="00F75A56" w:rsidRPr="00C55B02">
        <w:rPr>
          <w:rFonts w:ascii="Franklin Gothic Book" w:hAnsi="Franklin Gothic Book"/>
          <w:b/>
        </w:rPr>
        <w:t>.</w:t>
      </w:r>
      <w:r w:rsidR="00F43299" w:rsidRPr="00C55B02">
        <w:rPr>
          <w:rFonts w:ascii="Franklin Gothic Book" w:hAnsi="Franklin Gothic Book"/>
          <w:b/>
        </w:rPr>
        <w:t>0</w:t>
      </w:r>
      <w:r w:rsidR="002D3326" w:rsidRPr="00C55B02">
        <w:rPr>
          <w:rFonts w:ascii="Franklin Gothic Book" w:hAnsi="Franklin Gothic Book"/>
          <w:b/>
        </w:rPr>
        <w:t>3</w:t>
      </w:r>
      <w:r w:rsidR="007628F5" w:rsidRPr="00C55B02">
        <w:rPr>
          <w:rFonts w:ascii="Franklin Gothic Book" w:hAnsi="Franklin Gothic Book"/>
          <w:b/>
        </w:rPr>
        <w:t>.20</w:t>
      </w:r>
      <w:r w:rsidR="00F43299" w:rsidRPr="00C55B02">
        <w:rPr>
          <w:rFonts w:ascii="Franklin Gothic Book" w:hAnsi="Franklin Gothic Book"/>
          <w:b/>
        </w:rPr>
        <w:t>20</w:t>
      </w:r>
      <w:r w:rsidR="007628F5" w:rsidRPr="00C55B02">
        <w:rPr>
          <w:rFonts w:ascii="Franklin Gothic Book" w:hAnsi="Franklin Gothic Book"/>
          <w:b/>
        </w:rPr>
        <w:t xml:space="preserve">       </w:t>
      </w:r>
      <w:r w:rsidR="007628F5" w:rsidRPr="00C55B02">
        <w:rPr>
          <w:rFonts w:ascii="Franklin Gothic Book" w:hAnsi="Franklin Gothic Book"/>
          <w:b/>
        </w:rPr>
        <w:tab/>
      </w:r>
      <w:r w:rsidR="007628F5" w:rsidRPr="00C55B02">
        <w:rPr>
          <w:rFonts w:ascii="Franklin Gothic Book" w:hAnsi="Franklin Gothic Book"/>
          <w:b/>
        </w:rPr>
        <w:tab/>
      </w:r>
      <w:r w:rsidR="007628F5" w:rsidRPr="00C55B02">
        <w:rPr>
          <w:rFonts w:ascii="Franklin Gothic Book" w:hAnsi="Franklin Gothic Book"/>
          <w:b/>
        </w:rPr>
        <w:tab/>
      </w:r>
      <w:r w:rsidR="007628F5" w:rsidRPr="00C55B02">
        <w:rPr>
          <w:rFonts w:ascii="Franklin Gothic Book" w:hAnsi="Franklin Gothic Book"/>
          <w:b/>
        </w:rPr>
        <w:tab/>
      </w:r>
      <w:r w:rsidR="007628F5" w:rsidRPr="00C55B02">
        <w:rPr>
          <w:rFonts w:ascii="Franklin Gothic Book" w:hAnsi="Franklin Gothic Book"/>
          <w:b/>
        </w:rPr>
        <w:tab/>
        <w:t xml:space="preserve">                    </w:t>
      </w:r>
      <w:r w:rsidR="007628F5" w:rsidRPr="00C55B02">
        <w:rPr>
          <w:rFonts w:ascii="Franklin Gothic Book" w:hAnsi="Franklin Gothic Book"/>
          <w:b/>
        </w:rPr>
        <w:tab/>
      </w:r>
      <w:r w:rsidR="007628F5" w:rsidRPr="00C55B02">
        <w:rPr>
          <w:rFonts w:ascii="Franklin Gothic Book" w:hAnsi="Franklin Gothic Book"/>
          <w:b/>
        </w:rPr>
        <w:tab/>
      </w:r>
      <w:r w:rsidR="007628F5" w:rsidRPr="00C55B02">
        <w:rPr>
          <w:rFonts w:ascii="Franklin Gothic Book" w:hAnsi="Franklin Gothic Book"/>
          <w:b/>
        </w:rPr>
        <w:tab/>
      </w:r>
      <w:r w:rsidR="007628F5" w:rsidRPr="00C55B02">
        <w:rPr>
          <w:rFonts w:ascii="Franklin Gothic Book" w:hAnsi="Franklin Gothic Book"/>
          <w:b/>
        </w:rPr>
        <w:tab/>
        <w:t xml:space="preserve">№ </w:t>
      </w:r>
      <w:r w:rsidRPr="00C55B02">
        <w:rPr>
          <w:rFonts w:ascii="Franklin Gothic Book" w:hAnsi="Franklin Gothic Book"/>
          <w:b/>
        </w:rPr>
        <w:t>17</w:t>
      </w:r>
    </w:p>
    <w:p w:rsidR="007628F5" w:rsidRPr="00C55B02" w:rsidRDefault="007628F5" w:rsidP="00D27ABB">
      <w:pPr>
        <w:jc w:val="center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г. Тверь</w:t>
      </w:r>
    </w:p>
    <w:p w:rsidR="004B262C" w:rsidRPr="00C55B02" w:rsidRDefault="004B262C" w:rsidP="00F51A8B">
      <w:pPr>
        <w:ind w:firstLine="709"/>
        <w:rPr>
          <w:rFonts w:ascii="Franklin Gothic Book" w:hAnsi="Franklin Gothic Book"/>
          <w:b/>
          <w:bCs/>
        </w:rPr>
      </w:pPr>
    </w:p>
    <w:p w:rsidR="007628F5" w:rsidRPr="00C55B02" w:rsidRDefault="007628F5" w:rsidP="002D3326">
      <w:pPr>
        <w:ind w:firstLine="709"/>
        <w:jc w:val="right"/>
        <w:rPr>
          <w:rFonts w:ascii="Franklin Gothic Book" w:hAnsi="Franklin Gothic Book"/>
          <w:b/>
          <w:bCs/>
        </w:rPr>
      </w:pPr>
      <w:r w:rsidRPr="00C55B02">
        <w:rPr>
          <w:rFonts w:ascii="Franklin Gothic Book" w:hAnsi="Franklin Gothic Book"/>
          <w:b/>
          <w:bCs/>
        </w:rPr>
        <w:t>О</w:t>
      </w:r>
      <w:r w:rsidR="002D3326" w:rsidRPr="00C55B02">
        <w:rPr>
          <w:rFonts w:ascii="Franklin Gothic Book" w:hAnsi="Franklin Gothic Book"/>
          <w:b/>
          <w:bCs/>
        </w:rPr>
        <w:t>б организации образовательной деятельности</w:t>
      </w:r>
      <w:r w:rsidRPr="00C55B02">
        <w:rPr>
          <w:rFonts w:ascii="Franklin Gothic Book" w:hAnsi="Franklin Gothic Book"/>
          <w:b/>
          <w:bCs/>
        </w:rPr>
        <w:t xml:space="preserve"> </w:t>
      </w:r>
      <w:r w:rsidR="002D3326" w:rsidRPr="00C55B02">
        <w:rPr>
          <w:rFonts w:ascii="Franklin Gothic Book" w:hAnsi="Franklin Gothic Book"/>
          <w:b/>
          <w:bCs/>
        </w:rPr>
        <w:t xml:space="preserve">в условиях предупреждения распространения новой </w:t>
      </w:r>
      <w:proofErr w:type="spellStart"/>
      <w:r w:rsidR="002D3326" w:rsidRPr="00C55B02">
        <w:rPr>
          <w:rFonts w:ascii="Franklin Gothic Book" w:hAnsi="Franklin Gothic Book"/>
          <w:b/>
          <w:bCs/>
        </w:rPr>
        <w:t>короновирусной</w:t>
      </w:r>
      <w:proofErr w:type="spellEnd"/>
      <w:r w:rsidR="002D3326" w:rsidRPr="00C55B02">
        <w:rPr>
          <w:rFonts w:ascii="Franklin Gothic Book" w:hAnsi="Franklin Gothic Book"/>
          <w:b/>
          <w:bCs/>
        </w:rPr>
        <w:t xml:space="preserve"> инфекции</w:t>
      </w:r>
    </w:p>
    <w:p w:rsidR="002D3326" w:rsidRPr="00C55B02" w:rsidRDefault="002D3326" w:rsidP="00F51A8B">
      <w:pPr>
        <w:ind w:firstLine="709"/>
        <w:rPr>
          <w:rFonts w:ascii="Franklin Gothic Book" w:hAnsi="Franklin Gothic Book"/>
          <w:b/>
          <w:bCs/>
        </w:rPr>
      </w:pPr>
    </w:p>
    <w:p w:rsidR="007628F5" w:rsidRPr="00C55B02" w:rsidRDefault="007628F5" w:rsidP="0006699F">
      <w:pPr>
        <w:pStyle w:val="2"/>
        <w:ind w:firstLine="709"/>
        <w:rPr>
          <w:rFonts w:ascii="Franklin Gothic Book" w:hAnsi="Franklin Gothic Book"/>
        </w:rPr>
      </w:pPr>
    </w:p>
    <w:p w:rsidR="002D3326" w:rsidRPr="00C55B02" w:rsidRDefault="002D3326" w:rsidP="0006699F">
      <w:pPr>
        <w:pStyle w:val="2"/>
        <w:ind w:firstLine="709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 xml:space="preserve">В соответствии с пунктом 5 протокола заседания оперативного штаба по предупреждению завоза и распространения новой </w:t>
      </w:r>
      <w:proofErr w:type="spellStart"/>
      <w:r w:rsidRPr="00C55B02">
        <w:rPr>
          <w:rFonts w:ascii="Franklin Gothic Book" w:hAnsi="Franklin Gothic Book"/>
        </w:rPr>
        <w:t>короновирусной</w:t>
      </w:r>
      <w:proofErr w:type="spellEnd"/>
      <w:r w:rsidRPr="00C55B02">
        <w:rPr>
          <w:rFonts w:ascii="Franklin Gothic Book" w:hAnsi="Franklin Gothic Book"/>
        </w:rPr>
        <w:t xml:space="preserve"> инфекции на территории Российской Федерации</w:t>
      </w:r>
      <w:r w:rsidR="00921EBE" w:rsidRPr="00C55B02">
        <w:rPr>
          <w:rFonts w:ascii="Franklin Gothic Book" w:hAnsi="Franklin Gothic Book"/>
        </w:rPr>
        <w:t xml:space="preserve"> от 13 марта 2020 г. № 11, рекомендаций Министерства науки и высшего образования Российской Федерации</w:t>
      </w:r>
      <w:bookmarkStart w:id="0" w:name="_GoBack"/>
      <w:bookmarkEnd w:id="0"/>
      <w:r w:rsidR="00921EBE" w:rsidRPr="00C55B02">
        <w:rPr>
          <w:rFonts w:ascii="Franklin Gothic Book" w:hAnsi="Franklin Gothic Book"/>
        </w:rPr>
        <w:t xml:space="preserve">, Министерства просвещения Российской Федерации, Федеральной службы по надзору в сфере защиты прав потребителей и благополучия человека, </w:t>
      </w:r>
      <w:r w:rsidR="00921EBE" w:rsidRPr="00C55B02">
        <w:rPr>
          <w:rFonts w:ascii="Franklin Gothic Book" w:hAnsi="Franklin Gothic Book"/>
          <w:color w:val="000000"/>
        </w:rPr>
        <w:t xml:space="preserve">распоряжением Губернатора Тверской области «О дополнительных мерах по снижению рисков завоза и распространения новой </w:t>
      </w:r>
      <w:proofErr w:type="spellStart"/>
      <w:r w:rsidR="00921EBE" w:rsidRPr="00C55B02">
        <w:rPr>
          <w:rFonts w:ascii="Franklin Gothic Book" w:hAnsi="Franklin Gothic Book"/>
          <w:color w:val="000000"/>
        </w:rPr>
        <w:t>коронавирусной</w:t>
      </w:r>
      <w:proofErr w:type="spellEnd"/>
      <w:r w:rsidR="00921EBE" w:rsidRPr="00C55B02">
        <w:rPr>
          <w:rFonts w:ascii="Franklin Gothic Book" w:hAnsi="Franklin Gothic Book"/>
          <w:color w:val="000000"/>
        </w:rPr>
        <w:t xml:space="preserve"> инфекции (2019-nCoV) в Тверской области»</w:t>
      </w:r>
      <w:r w:rsidRPr="00C55B02">
        <w:rPr>
          <w:rFonts w:ascii="Franklin Gothic Book" w:hAnsi="Franklin Gothic Book"/>
        </w:rPr>
        <w:t xml:space="preserve"> </w:t>
      </w:r>
      <w:r w:rsidR="00921EBE" w:rsidRPr="00C55B02">
        <w:rPr>
          <w:rFonts w:ascii="Franklin Gothic Book" w:hAnsi="Franklin Gothic Book"/>
        </w:rPr>
        <w:t xml:space="preserve">и в целях </w:t>
      </w:r>
      <w:r w:rsidR="00921EBE" w:rsidRPr="00C55B02">
        <w:rPr>
          <w:rFonts w:ascii="Franklin Gothic Book" w:hAnsi="Franklin Gothic Book"/>
          <w:color w:val="000000"/>
        </w:rPr>
        <w:t xml:space="preserve">профилактики и недопущения распространения </w:t>
      </w:r>
      <w:proofErr w:type="spellStart"/>
      <w:r w:rsidR="00921EBE" w:rsidRPr="00C55B02">
        <w:rPr>
          <w:rFonts w:ascii="Franklin Gothic Book" w:hAnsi="Franklin Gothic Book"/>
          <w:color w:val="000000"/>
        </w:rPr>
        <w:t>коронавирусной</w:t>
      </w:r>
      <w:proofErr w:type="spellEnd"/>
      <w:r w:rsidR="00921EBE" w:rsidRPr="00C55B02">
        <w:rPr>
          <w:rFonts w:ascii="Franklin Gothic Book" w:hAnsi="Franklin Gothic Book"/>
          <w:color w:val="000000"/>
        </w:rPr>
        <w:t xml:space="preserve"> инфекции (2019-nCoV)</w:t>
      </w:r>
    </w:p>
    <w:p w:rsidR="002D3326" w:rsidRPr="00C55B02" w:rsidRDefault="002D3326" w:rsidP="0006699F">
      <w:pPr>
        <w:pStyle w:val="2"/>
        <w:ind w:firstLine="709"/>
        <w:rPr>
          <w:rFonts w:ascii="Franklin Gothic Book" w:hAnsi="Franklin Gothic Book"/>
        </w:rPr>
      </w:pPr>
    </w:p>
    <w:p w:rsidR="007628F5" w:rsidRPr="00C55B02" w:rsidRDefault="007628F5" w:rsidP="0006699F">
      <w:pPr>
        <w:ind w:firstLine="709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ПРИКАЗЫВАЮ:</w:t>
      </w:r>
    </w:p>
    <w:p w:rsidR="005F2067" w:rsidRPr="00C55B02" w:rsidRDefault="005F2067" w:rsidP="0006699F">
      <w:pPr>
        <w:ind w:firstLine="709"/>
        <w:rPr>
          <w:rFonts w:ascii="Franklin Gothic Book" w:hAnsi="Franklin Gothic Book"/>
        </w:rPr>
      </w:pPr>
    </w:p>
    <w:p w:rsidR="00921EBE" w:rsidRPr="00C55B02" w:rsidRDefault="007628F5" w:rsidP="0039088A">
      <w:pPr>
        <w:pStyle w:val="2"/>
        <w:ind w:firstLine="709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 xml:space="preserve">1. </w:t>
      </w:r>
      <w:proofErr w:type="gramStart"/>
      <w:r w:rsidR="005F2067" w:rsidRPr="00C55B02">
        <w:rPr>
          <w:rFonts w:ascii="Franklin Gothic Book" w:hAnsi="Franklin Gothic Book"/>
        </w:rPr>
        <w:t>С даты издания</w:t>
      </w:r>
      <w:proofErr w:type="gramEnd"/>
      <w:r w:rsidR="005F2067" w:rsidRPr="00C55B02">
        <w:rPr>
          <w:rFonts w:ascii="Franklin Gothic Book" w:hAnsi="Franklin Gothic Book"/>
        </w:rPr>
        <w:t xml:space="preserve"> и в</w:t>
      </w:r>
      <w:r w:rsidR="00921EBE" w:rsidRPr="00C55B02">
        <w:rPr>
          <w:rFonts w:ascii="Franklin Gothic Book" w:hAnsi="Franklin Gothic Book"/>
        </w:rPr>
        <w:t>предь до отмены настоящего приказа образовательные программы реализовывать исключительно в электронной информационно-образовательной среде с применением электронного обучения и дистанционных образовательных технологий, позволяющих обеспечивать взаимодействие обучаемых и педагогических работников опосредованно (на расстоянии)</w:t>
      </w:r>
      <w:r w:rsidR="005F2067" w:rsidRPr="00C55B02">
        <w:rPr>
          <w:rFonts w:ascii="Franklin Gothic Book" w:hAnsi="Franklin Gothic Book"/>
        </w:rPr>
        <w:t>.</w:t>
      </w:r>
    </w:p>
    <w:p w:rsidR="005F2067" w:rsidRPr="00C55B02" w:rsidRDefault="005F2067" w:rsidP="0039088A">
      <w:pPr>
        <w:pStyle w:val="2"/>
        <w:ind w:firstLine="709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2. Обеспечить реализацию образовательных программ в полном объеме вне зависимости от применяемых образовательных технологий.</w:t>
      </w:r>
    </w:p>
    <w:p w:rsidR="00AF5F09" w:rsidRPr="00C55B02" w:rsidRDefault="005F2067" w:rsidP="0039088A">
      <w:pPr>
        <w:pStyle w:val="2"/>
        <w:ind w:firstLine="709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 xml:space="preserve">3. </w:t>
      </w:r>
      <w:r w:rsidR="00AF5F09" w:rsidRPr="00C55B02">
        <w:rPr>
          <w:rFonts w:ascii="Franklin Gothic Book" w:hAnsi="Franklin Gothic Book"/>
        </w:rPr>
        <w:t xml:space="preserve">Заместителю директора по учебной работе </w:t>
      </w:r>
      <w:proofErr w:type="spellStart"/>
      <w:r w:rsidR="00AF5F09" w:rsidRPr="00C55B02">
        <w:rPr>
          <w:rFonts w:ascii="Franklin Gothic Book" w:hAnsi="Franklin Gothic Book"/>
        </w:rPr>
        <w:t>Ходак</w:t>
      </w:r>
      <w:proofErr w:type="spellEnd"/>
      <w:r w:rsidR="00AF5F09" w:rsidRPr="00C55B02">
        <w:rPr>
          <w:rFonts w:ascii="Franklin Gothic Book" w:hAnsi="Franklin Gothic Book"/>
        </w:rPr>
        <w:t xml:space="preserve"> И.В. график учебного процесса скорректировать с учетом п.п. 1,2, ознакомить с ним педагогических работников и разместить на официальном сайте. </w:t>
      </w:r>
    </w:p>
    <w:p w:rsidR="00AF5F09" w:rsidRPr="00C55B02" w:rsidRDefault="00AF5F09" w:rsidP="0039088A">
      <w:pPr>
        <w:pStyle w:val="2"/>
        <w:ind w:firstLine="709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4. Преподавательскому составу находиться на рабочих местах только на период проведения учебных мероприятий в соответствии с образовательными программами и графиком учебного процесса. В иное время исполнение должностных обязанностей осуществлять дистанционно.</w:t>
      </w:r>
    </w:p>
    <w:p w:rsidR="00AF5F09" w:rsidRPr="00C55B02" w:rsidRDefault="00AF5F09" w:rsidP="0039088A">
      <w:pPr>
        <w:pStyle w:val="2"/>
        <w:ind w:firstLine="709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 xml:space="preserve">5. Заместителю директора </w:t>
      </w:r>
      <w:proofErr w:type="spellStart"/>
      <w:r w:rsidRPr="00C55B02">
        <w:rPr>
          <w:rFonts w:ascii="Franklin Gothic Book" w:hAnsi="Franklin Gothic Book"/>
        </w:rPr>
        <w:t>Марийченко</w:t>
      </w:r>
      <w:proofErr w:type="spellEnd"/>
      <w:r w:rsidRPr="00C55B02">
        <w:rPr>
          <w:rFonts w:ascii="Franklin Gothic Book" w:hAnsi="Franklin Gothic Book"/>
        </w:rPr>
        <w:t xml:space="preserve"> Е.В. </w:t>
      </w:r>
      <w:r w:rsidR="00581F65" w:rsidRPr="00C55B02">
        <w:rPr>
          <w:rFonts w:ascii="Franklin Gothic Book" w:hAnsi="Franklin Gothic Book"/>
        </w:rPr>
        <w:t xml:space="preserve">совместно с заместителем директора по учебной работе </w:t>
      </w:r>
      <w:proofErr w:type="spellStart"/>
      <w:r w:rsidR="00581F65" w:rsidRPr="00C55B02">
        <w:rPr>
          <w:rFonts w:ascii="Franklin Gothic Book" w:hAnsi="Franklin Gothic Book"/>
        </w:rPr>
        <w:t>Ходак</w:t>
      </w:r>
      <w:proofErr w:type="spellEnd"/>
      <w:r w:rsidR="00581F65" w:rsidRPr="00C55B02">
        <w:rPr>
          <w:rFonts w:ascii="Franklin Gothic Book" w:hAnsi="Franklin Gothic Book"/>
        </w:rPr>
        <w:t xml:space="preserve"> И.В. разработать график нахождения работников на рабочих местах, предусмотрев присутствие не более одного работника каждого структурного подразделения, и ознакомить с ним работников. </w:t>
      </w:r>
    </w:p>
    <w:p w:rsidR="005806EC" w:rsidRPr="00C55B02" w:rsidRDefault="00581F65" w:rsidP="0039088A">
      <w:pPr>
        <w:pStyle w:val="2"/>
        <w:ind w:firstLine="709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 xml:space="preserve">6. </w:t>
      </w:r>
      <w:r w:rsidR="005806EC" w:rsidRPr="00C55B02">
        <w:rPr>
          <w:rFonts w:ascii="Franklin Gothic Book" w:hAnsi="Franklin Gothic Book"/>
        </w:rPr>
        <w:t xml:space="preserve">Начальнику учебного отдела </w:t>
      </w:r>
      <w:proofErr w:type="spellStart"/>
      <w:r w:rsidR="005806EC" w:rsidRPr="00C55B02">
        <w:rPr>
          <w:rFonts w:ascii="Franklin Gothic Book" w:hAnsi="Franklin Gothic Book"/>
        </w:rPr>
        <w:t>Нагибко</w:t>
      </w:r>
      <w:proofErr w:type="spellEnd"/>
      <w:r w:rsidR="005806EC" w:rsidRPr="00C55B02">
        <w:rPr>
          <w:rFonts w:ascii="Franklin Gothic Book" w:hAnsi="Franklin Gothic Book"/>
        </w:rPr>
        <w:t xml:space="preserve"> В.В. совместно с системным администратором </w:t>
      </w:r>
      <w:proofErr w:type="spellStart"/>
      <w:r w:rsidR="005806EC" w:rsidRPr="00C55B02">
        <w:rPr>
          <w:rFonts w:ascii="Franklin Gothic Book" w:hAnsi="Franklin Gothic Book"/>
        </w:rPr>
        <w:t>Алейниковым</w:t>
      </w:r>
      <w:proofErr w:type="spellEnd"/>
      <w:r w:rsidR="005806EC" w:rsidRPr="00C55B02">
        <w:rPr>
          <w:rFonts w:ascii="Franklin Gothic Book" w:hAnsi="Franklin Gothic Book"/>
        </w:rPr>
        <w:t xml:space="preserve"> В.В. обеспечить бесперебойное функционирование электронной информационно-образовательной среды.</w:t>
      </w:r>
    </w:p>
    <w:p w:rsidR="005F2067" w:rsidRPr="00C55B02" w:rsidRDefault="005806EC" w:rsidP="0039088A">
      <w:pPr>
        <w:pStyle w:val="2"/>
        <w:ind w:firstLine="709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 xml:space="preserve">7. </w:t>
      </w:r>
      <w:r w:rsidR="00AF5F09" w:rsidRPr="00C55B02">
        <w:rPr>
          <w:rFonts w:ascii="Franklin Gothic Book" w:hAnsi="Franklin Gothic Book"/>
        </w:rPr>
        <w:t xml:space="preserve">Заместителю директора </w:t>
      </w:r>
      <w:proofErr w:type="spellStart"/>
      <w:r w:rsidR="00AF5F09" w:rsidRPr="00C55B02">
        <w:rPr>
          <w:rFonts w:ascii="Franklin Gothic Book" w:hAnsi="Franklin Gothic Book"/>
        </w:rPr>
        <w:t>Марийченко</w:t>
      </w:r>
      <w:proofErr w:type="spellEnd"/>
      <w:r w:rsidR="00AF5F09" w:rsidRPr="00C55B02">
        <w:rPr>
          <w:rFonts w:ascii="Franklin Gothic Book" w:hAnsi="Franklin Gothic Book"/>
        </w:rPr>
        <w:t xml:space="preserve"> Е.В.</w:t>
      </w:r>
      <w:r w:rsidR="00581F65" w:rsidRPr="00C55B02">
        <w:rPr>
          <w:rFonts w:ascii="Franklin Gothic Book" w:hAnsi="Franklin Gothic Book"/>
        </w:rPr>
        <w:t>,</w:t>
      </w:r>
      <w:r w:rsidR="00AF5F09" w:rsidRPr="00C55B02">
        <w:rPr>
          <w:rFonts w:ascii="Franklin Gothic Book" w:hAnsi="Franklin Gothic Book"/>
        </w:rPr>
        <w:t xml:space="preserve"> начальнику административно-хозяйственного отдела Виноградову С.Н.</w:t>
      </w:r>
      <w:r w:rsidR="00581F65" w:rsidRPr="00C55B02">
        <w:rPr>
          <w:rFonts w:ascii="Franklin Gothic Book" w:hAnsi="Franklin Gothic Book"/>
        </w:rPr>
        <w:t xml:space="preserve"> и руководителям обособленных подразделений обеспечить</w:t>
      </w:r>
      <w:r w:rsidR="00AF5F09" w:rsidRPr="00C55B02">
        <w:rPr>
          <w:rFonts w:ascii="Franklin Gothic Book" w:hAnsi="Franklin Gothic Book"/>
        </w:rPr>
        <w:t>:</w:t>
      </w:r>
    </w:p>
    <w:p w:rsidR="00AF5F09" w:rsidRPr="00C55B02" w:rsidRDefault="00581F65" w:rsidP="00AF5F09">
      <w:pPr>
        <w:ind w:firstLine="709"/>
        <w:jc w:val="both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 xml:space="preserve">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</w:t>
      </w:r>
      <w:r w:rsidRPr="00C55B02">
        <w:rPr>
          <w:rFonts w:ascii="Franklin Gothic Book" w:hAnsi="Franklin Gothic Book"/>
        </w:rPr>
        <w:lastRenderedPageBreak/>
        <w:t xml:space="preserve">салфетками с установлением </w:t>
      </w:r>
      <w:proofErr w:type="gramStart"/>
      <w:r w:rsidRPr="00C55B02">
        <w:rPr>
          <w:rFonts w:ascii="Franklin Gothic Book" w:hAnsi="Franklin Gothic Book"/>
        </w:rPr>
        <w:t>контроля за</w:t>
      </w:r>
      <w:proofErr w:type="gramEnd"/>
      <w:r w:rsidRPr="00C55B02">
        <w:rPr>
          <w:rFonts w:ascii="Franklin Gothic Book" w:hAnsi="Franklin Gothic Book"/>
        </w:rPr>
        <w:t xml:space="preserve"> соблюдением этой гигиенической процедуры, </w:t>
      </w:r>
      <w:r w:rsidR="00AF5F09" w:rsidRPr="00C55B02">
        <w:rPr>
          <w:rFonts w:ascii="Franklin Gothic Book" w:hAnsi="Franklin Gothic Book"/>
        </w:rPr>
        <w:t xml:space="preserve">при </w:t>
      </w:r>
      <w:r w:rsidRPr="00C55B02">
        <w:rPr>
          <w:rFonts w:ascii="Franklin Gothic Book" w:hAnsi="Franklin Gothic Book"/>
        </w:rPr>
        <w:t>посещении сторонними лицами</w:t>
      </w:r>
      <w:r w:rsidR="00AF5F09" w:rsidRPr="00C55B02">
        <w:rPr>
          <w:rFonts w:ascii="Franklin Gothic Book" w:hAnsi="Franklin Gothic Book"/>
        </w:rPr>
        <w:t>;</w:t>
      </w:r>
    </w:p>
    <w:p w:rsidR="00AF5F09" w:rsidRPr="00C55B02" w:rsidRDefault="00AF5F09" w:rsidP="00AF5F09">
      <w:pPr>
        <w:ind w:firstLine="709"/>
        <w:jc w:val="both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 xml:space="preserve">качественную уборку помещений с применением дезинфицирующих средств </w:t>
      </w:r>
      <w:proofErr w:type="spellStart"/>
      <w:r w:rsidRPr="00C55B02">
        <w:rPr>
          <w:rFonts w:ascii="Franklin Gothic Book" w:hAnsi="Franklin Gothic Book"/>
        </w:rPr>
        <w:t>вирулицидного</w:t>
      </w:r>
      <w:proofErr w:type="spellEnd"/>
      <w:r w:rsidRPr="00C55B02">
        <w:rPr>
          <w:rFonts w:ascii="Franklin Gothic Book" w:hAnsi="Franklin Gothic Book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 w:rsidRPr="00C55B02">
        <w:rPr>
          <w:rFonts w:ascii="Franklin Gothic Book" w:hAnsi="Franklin Gothic Book"/>
        </w:rPr>
        <w:t>.т</w:t>
      </w:r>
      <w:proofErr w:type="gramEnd"/>
      <w:r w:rsidRPr="00C55B02">
        <w:rPr>
          <w:rFonts w:ascii="Franklin Gothic Book" w:hAnsi="Franklin Gothic Book"/>
        </w:rPr>
        <w:t>ехники), мест общего пользования, всех помещениях;</w:t>
      </w:r>
    </w:p>
    <w:p w:rsidR="00AF5F09" w:rsidRPr="00C55B02" w:rsidRDefault="00AF5F09" w:rsidP="00AF5F09">
      <w:pPr>
        <w:ind w:firstLine="709"/>
        <w:jc w:val="both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наличие не менее чем пятидневного запаса дезинфицирующих сре</w:t>
      </w:r>
      <w:proofErr w:type="gramStart"/>
      <w:r w:rsidRPr="00C55B02">
        <w:rPr>
          <w:rFonts w:ascii="Franklin Gothic Book" w:hAnsi="Franklin Gothic Book"/>
        </w:rPr>
        <w:t>дств дл</w:t>
      </w:r>
      <w:proofErr w:type="gramEnd"/>
      <w:r w:rsidRPr="00C55B02">
        <w:rPr>
          <w:rFonts w:ascii="Franklin Gothic Book" w:hAnsi="Franklin Gothic Book"/>
        </w:rPr>
        <w:t>я уборки помещений и обработки рук</w:t>
      </w:r>
      <w:r w:rsidR="00581F65" w:rsidRPr="00C55B02">
        <w:rPr>
          <w:rFonts w:ascii="Franklin Gothic Book" w:hAnsi="Franklin Gothic Book"/>
        </w:rPr>
        <w:t xml:space="preserve">, </w:t>
      </w:r>
      <w:r w:rsidRPr="00C55B02">
        <w:rPr>
          <w:rFonts w:ascii="Franklin Gothic Book" w:hAnsi="Franklin Gothic Book"/>
        </w:rPr>
        <w:t>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AF5F09" w:rsidRPr="00C55B02" w:rsidRDefault="00AF5F09" w:rsidP="00AF5F09">
      <w:pPr>
        <w:ind w:firstLine="709"/>
        <w:jc w:val="both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регулярное (каждые 2 часа) проветривание рабочих помещений</w:t>
      </w:r>
      <w:r w:rsidR="00581F65" w:rsidRPr="00C55B02">
        <w:rPr>
          <w:rFonts w:ascii="Franklin Gothic Book" w:hAnsi="Franklin Gothic Book"/>
        </w:rPr>
        <w:t>.</w:t>
      </w:r>
    </w:p>
    <w:p w:rsidR="0088589F" w:rsidRPr="00C55B02" w:rsidRDefault="005806EC" w:rsidP="00AF5F09">
      <w:pPr>
        <w:ind w:firstLine="709"/>
        <w:jc w:val="both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8</w:t>
      </w:r>
      <w:r w:rsidR="00581F65" w:rsidRPr="00C55B02">
        <w:rPr>
          <w:rFonts w:ascii="Franklin Gothic Book" w:hAnsi="Franklin Gothic Book"/>
        </w:rPr>
        <w:t>. Запретить</w:t>
      </w:r>
      <w:r w:rsidR="0088589F" w:rsidRPr="00C55B02">
        <w:rPr>
          <w:rFonts w:ascii="Franklin Gothic Book" w:hAnsi="Franklin Gothic Book"/>
        </w:rPr>
        <w:t>:</w:t>
      </w:r>
    </w:p>
    <w:p w:rsidR="0088589F" w:rsidRPr="00C55B02" w:rsidRDefault="0088589F" w:rsidP="00AF5F09">
      <w:pPr>
        <w:ind w:firstLine="709"/>
        <w:jc w:val="both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направление работников в командировки;</w:t>
      </w:r>
    </w:p>
    <w:p w:rsidR="0088589F" w:rsidRPr="00C55B02" w:rsidRDefault="00581F65" w:rsidP="00AF5F09">
      <w:pPr>
        <w:ind w:firstLine="709"/>
        <w:jc w:val="both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прием пищи на рабочих местах</w:t>
      </w:r>
      <w:r w:rsidR="0088589F" w:rsidRPr="00C55B02">
        <w:rPr>
          <w:rFonts w:ascii="Franklin Gothic Book" w:hAnsi="Franklin Gothic Book"/>
        </w:rPr>
        <w:t>;</w:t>
      </w:r>
    </w:p>
    <w:p w:rsidR="00581F65" w:rsidRPr="00C55B02" w:rsidRDefault="0088589F" w:rsidP="00AF5F09">
      <w:pPr>
        <w:ind w:firstLine="709"/>
        <w:jc w:val="both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любые корпоративные мероприятия.</w:t>
      </w:r>
    </w:p>
    <w:p w:rsidR="00AF5F09" w:rsidRPr="00C55B02" w:rsidRDefault="005806EC" w:rsidP="00AF5F09">
      <w:pPr>
        <w:ind w:firstLine="709"/>
        <w:jc w:val="both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9</w:t>
      </w:r>
      <w:r w:rsidR="0088589F" w:rsidRPr="00C55B02">
        <w:rPr>
          <w:rFonts w:ascii="Franklin Gothic Book" w:hAnsi="Franklin Gothic Book"/>
        </w:rPr>
        <w:t xml:space="preserve">. Рекомендовать работникам не принимать участие в любых </w:t>
      </w:r>
      <w:r w:rsidR="00AF5F09" w:rsidRPr="00C55B02">
        <w:rPr>
          <w:rFonts w:ascii="Franklin Gothic Book" w:hAnsi="Franklin Gothic Book"/>
        </w:rPr>
        <w:t xml:space="preserve">массовых мероприятиях на период </w:t>
      </w:r>
      <w:proofErr w:type="spellStart"/>
      <w:r w:rsidR="00AF5F09" w:rsidRPr="00C55B02">
        <w:rPr>
          <w:rFonts w:ascii="Franklin Gothic Book" w:hAnsi="Franklin Gothic Book"/>
        </w:rPr>
        <w:t>эпиднеблагополучия</w:t>
      </w:r>
      <w:proofErr w:type="spellEnd"/>
      <w:r w:rsidR="0088589F" w:rsidRPr="00C55B02">
        <w:rPr>
          <w:rFonts w:ascii="Franklin Gothic Book" w:hAnsi="Franklin Gothic Book"/>
        </w:rPr>
        <w:t>.</w:t>
      </w:r>
    </w:p>
    <w:p w:rsidR="005F2067" w:rsidRPr="00C55B02" w:rsidRDefault="005806EC" w:rsidP="00AF5F09">
      <w:pPr>
        <w:pStyle w:val="2"/>
        <w:ind w:firstLine="709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10</w:t>
      </w:r>
      <w:r w:rsidR="0088589F" w:rsidRPr="00C55B02">
        <w:rPr>
          <w:rFonts w:ascii="Franklin Gothic Book" w:hAnsi="Franklin Gothic Book"/>
        </w:rPr>
        <w:t>. Главному бухгалтеру Донских О.В. обеспечить выделение финансовых сре</w:t>
      </w:r>
      <w:proofErr w:type="gramStart"/>
      <w:r w:rsidR="0088589F" w:rsidRPr="00C55B02">
        <w:rPr>
          <w:rFonts w:ascii="Franklin Gothic Book" w:hAnsi="Franklin Gothic Book"/>
        </w:rPr>
        <w:t>дств в ц</w:t>
      </w:r>
      <w:proofErr w:type="gramEnd"/>
      <w:r w:rsidR="0088589F" w:rsidRPr="00C55B02">
        <w:rPr>
          <w:rFonts w:ascii="Franklin Gothic Book" w:hAnsi="Franklin Gothic Book"/>
        </w:rPr>
        <w:t>елях реализации требований настоящего приказа в соответствии с заявками.</w:t>
      </w:r>
    </w:p>
    <w:p w:rsidR="0088589F" w:rsidRPr="00C55B02" w:rsidRDefault="0088589F" w:rsidP="0088589F">
      <w:pPr>
        <w:ind w:firstLine="709"/>
        <w:jc w:val="both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1</w:t>
      </w:r>
      <w:r w:rsidR="005806EC" w:rsidRPr="00C55B02">
        <w:rPr>
          <w:rFonts w:ascii="Franklin Gothic Book" w:hAnsi="Franklin Gothic Book"/>
        </w:rPr>
        <w:t>1</w:t>
      </w:r>
      <w:r w:rsidRPr="00C55B02">
        <w:rPr>
          <w:rFonts w:ascii="Franklin Gothic Book" w:hAnsi="Franklin Gothic Book"/>
        </w:rPr>
        <w:t>. Начальнику отдела кадров Семеновой Н.С. обеспечить оперативное информирование работников о необходимости соблюдения правил личной и общественной гигиены, иных рекомендаций и запретов.</w:t>
      </w:r>
    </w:p>
    <w:p w:rsidR="0088589F" w:rsidRPr="00C55B02" w:rsidRDefault="0088589F" w:rsidP="0088589F">
      <w:pPr>
        <w:ind w:firstLine="709"/>
        <w:jc w:val="both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1</w:t>
      </w:r>
      <w:r w:rsidR="005806EC" w:rsidRPr="00C55B02">
        <w:rPr>
          <w:rFonts w:ascii="Franklin Gothic Book" w:hAnsi="Franklin Gothic Book"/>
        </w:rPr>
        <w:t>2</w:t>
      </w:r>
      <w:r w:rsidRPr="00C55B02">
        <w:rPr>
          <w:rFonts w:ascii="Franklin Gothic Book" w:hAnsi="Franklin Gothic Book"/>
        </w:rPr>
        <w:t xml:space="preserve">. </w:t>
      </w:r>
      <w:r w:rsidR="005806EC" w:rsidRPr="00C55B02">
        <w:rPr>
          <w:rFonts w:ascii="Franklin Gothic Book" w:hAnsi="Franklin Gothic Book"/>
        </w:rPr>
        <w:t xml:space="preserve">Заместителю директора </w:t>
      </w:r>
      <w:proofErr w:type="spellStart"/>
      <w:r w:rsidR="005806EC" w:rsidRPr="00C55B02">
        <w:rPr>
          <w:rFonts w:ascii="Franklin Gothic Book" w:hAnsi="Franklin Gothic Book"/>
        </w:rPr>
        <w:t>Марийченко</w:t>
      </w:r>
      <w:proofErr w:type="spellEnd"/>
      <w:r w:rsidR="005806EC" w:rsidRPr="00C55B02">
        <w:rPr>
          <w:rFonts w:ascii="Franklin Gothic Book" w:hAnsi="Franklin Gothic Book"/>
        </w:rPr>
        <w:t xml:space="preserve"> Е.В. н</w:t>
      </w:r>
      <w:r w:rsidRPr="00C55B02">
        <w:rPr>
          <w:rFonts w:ascii="Franklin Gothic Book" w:hAnsi="Franklin Gothic Book"/>
        </w:rPr>
        <w:t>астоящий приказ разместить на официальном сайте.</w:t>
      </w:r>
    </w:p>
    <w:p w:rsidR="005806EC" w:rsidRPr="00C55B02" w:rsidRDefault="0088589F" w:rsidP="0088589F">
      <w:pPr>
        <w:ind w:firstLine="709"/>
        <w:jc w:val="both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1</w:t>
      </w:r>
      <w:r w:rsidR="005806EC" w:rsidRPr="00C55B02">
        <w:rPr>
          <w:rFonts w:ascii="Franklin Gothic Book" w:hAnsi="Franklin Gothic Book"/>
        </w:rPr>
        <w:t>3</w:t>
      </w:r>
      <w:r w:rsidRPr="00C55B02">
        <w:rPr>
          <w:rFonts w:ascii="Franklin Gothic Book" w:hAnsi="Franklin Gothic Book"/>
        </w:rPr>
        <w:t xml:space="preserve">. </w:t>
      </w:r>
      <w:r w:rsidR="005806EC" w:rsidRPr="00C55B02">
        <w:rPr>
          <w:rFonts w:ascii="Franklin Gothic Book" w:hAnsi="Franklin Gothic Book"/>
        </w:rPr>
        <w:t>Начальнику отдела кадров Семеновой Н.С. н</w:t>
      </w:r>
      <w:r w:rsidRPr="00C55B02">
        <w:rPr>
          <w:rFonts w:ascii="Franklin Gothic Book" w:hAnsi="Franklin Gothic Book"/>
        </w:rPr>
        <w:t>астоящий приказ довести до всех работников</w:t>
      </w:r>
      <w:r w:rsidR="005806EC" w:rsidRPr="00C55B02">
        <w:rPr>
          <w:rFonts w:ascii="Franklin Gothic Book" w:hAnsi="Franklin Gothic Book"/>
        </w:rPr>
        <w:t>.</w:t>
      </w:r>
    </w:p>
    <w:p w:rsidR="0088589F" w:rsidRPr="00C55B02" w:rsidRDefault="005806EC" w:rsidP="0088589F">
      <w:pPr>
        <w:ind w:firstLine="709"/>
        <w:jc w:val="both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14. Работникам</w:t>
      </w:r>
      <w:r w:rsidR="0088589F" w:rsidRPr="00C55B02">
        <w:rPr>
          <w:rFonts w:ascii="Franklin Gothic Book" w:hAnsi="Franklin Gothic Book"/>
        </w:rPr>
        <w:t xml:space="preserve">, </w:t>
      </w:r>
      <w:r w:rsidRPr="00C55B02">
        <w:rPr>
          <w:rFonts w:ascii="Franklin Gothic Book" w:hAnsi="Franklin Gothic Book"/>
        </w:rPr>
        <w:t xml:space="preserve">ответственным за организацию учебного процесса по соответствующим образовательным и иным программам, настоящий приказ довести </w:t>
      </w:r>
      <w:r w:rsidR="0088589F" w:rsidRPr="00C55B02">
        <w:rPr>
          <w:rFonts w:ascii="Franklin Gothic Book" w:hAnsi="Franklin Gothic Book"/>
        </w:rPr>
        <w:t>до руководителей организаций, чьи слушатели проходят и/или планируют обучение по образовательным программам, в том числе до заказчиков по государственным (муниципальным) контрактам.</w:t>
      </w:r>
    </w:p>
    <w:p w:rsidR="0088589F" w:rsidRPr="00C55B02" w:rsidRDefault="0088589F" w:rsidP="00AF5F09">
      <w:pPr>
        <w:pStyle w:val="2"/>
        <w:ind w:firstLine="709"/>
        <w:rPr>
          <w:rFonts w:ascii="Franklin Gothic Book" w:hAnsi="Franklin Gothic Book"/>
        </w:rPr>
      </w:pPr>
    </w:p>
    <w:p w:rsidR="004E1EBB" w:rsidRPr="00C55B02" w:rsidRDefault="004E1EBB" w:rsidP="00D27ABB">
      <w:pPr>
        <w:jc w:val="both"/>
        <w:rPr>
          <w:rFonts w:ascii="Franklin Gothic Book" w:hAnsi="Franklin Gothic Book"/>
        </w:rPr>
      </w:pPr>
    </w:p>
    <w:p w:rsidR="004E1EBB" w:rsidRPr="00C55B02" w:rsidRDefault="004E1EBB" w:rsidP="00D27ABB">
      <w:pPr>
        <w:jc w:val="both"/>
        <w:rPr>
          <w:rFonts w:ascii="Franklin Gothic Book" w:hAnsi="Franklin Gothic Book"/>
        </w:rPr>
      </w:pPr>
    </w:p>
    <w:p w:rsidR="007628F5" w:rsidRPr="00C55B02" w:rsidRDefault="002C2BE7" w:rsidP="00943B18">
      <w:pPr>
        <w:jc w:val="center"/>
        <w:rPr>
          <w:rFonts w:ascii="Franklin Gothic Book" w:hAnsi="Franklin Gothic Book"/>
        </w:rPr>
      </w:pPr>
      <w:r w:rsidRPr="00C55B02">
        <w:rPr>
          <w:rFonts w:ascii="Franklin Gothic Book" w:hAnsi="Franklin Gothic Book"/>
        </w:rPr>
        <w:t>Д</w:t>
      </w:r>
      <w:r w:rsidR="007628F5" w:rsidRPr="00C55B02">
        <w:rPr>
          <w:rFonts w:ascii="Franklin Gothic Book" w:hAnsi="Franklin Gothic Book"/>
        </w:rPr>
        <w:t xml:space="preserve">иректор центра                                                                     </w:t>
      </w:r>
      <w:r w:rsidRPr="00C55B02">
        <w:rPr>
          <w:rFonts w:ascii="Franklin Gothic Book" w:hAnsi="Franklin Gothic Book"/>
        </w:rPr>
        <w:t>В.А.</w:t>
      </w:r>
      <w:r w:rsidR="007628F5" w:rsidRPr="00C55B02">
        <w:rPr>
          <w:rFonts w:ascii="Franklin Gothic Book" w:hAnsi="Franklin Gothic Book"/>
        </w:rPr>
        <w:t xml:space="preserve"> Марийченко</w:t>
      </w:r>
    </w:p>
    <w:p w:rsidR="007628F5" w:rsidRPr="003176E9" w:rsidRDefault="007628F5" w:rsidP="00FF5905">
      <w:pPr>
        <w:jc w:val="both"/>
      </w:pPr>
    </w:p>
    <w:sectPr w:rsidR="007628F5" w:rsidRPr="003176E9" w:rsidSect="0039088A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146"/>
    <w:multiLevelType w:val="hybridMultilevel"/>
    <w:tmpl w:val="0CBE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145AC"/>
    <w:multiLevelType w:val="hybridMultilevel"/>
    <w:tmpl w:val="A4CA4B30"/>
    <w:lvl w:ilvl="0" w:tplc="37B6C54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E0D11A1"/>
    <w:multiLevelType w:val="multilevel"/>
    <w:tmpl w:val="EB64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F2B0D"/>
    <w:multiLevelType w:val="multilevel"/>
    <w:tmpl w:val="95B4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4442F"/>
    <w:multiLevelType w:val="multilevel"/>
    <w:tmpl w:val="26B8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33642"/>
    <w:multiLevelType w:val="hybridMultilevel"/>
    <w:tmpl w:val="A3C4029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27ABB"/>
    <w:rsid w:val="00005F4A"/>
    <w:rsid w:val="00015713"/>
    <w:rsid w:val="0001799B"/>
    <w:rsid w:val="00022206"/>
    <w:rsid w:val="00030762"/>
    <w:rsid w:val="00031C97"/>
    <w:rsid w:val="00032570"/>
    <w:rsid w:val="000344EC"/>
    <w:rsid w:val="00037CA1"/>
    <w:rsid w:val="000407A1"/>
    <w:rsid w:val="00043091"/>
    <w:rsid w:val="0004446E"/>
    <w:rsid w:val="00046BA4"/>
    <w:rsid w:val="000601DC"/>
    <w:rsid w:val="00060FC0"/>
    <w:rsid w:val="00061522"/>
    <w:rsid w:val="0006699F"/>
    <w:rsid w:val="0007029E"/>
    <w:rsid w:val="00070BE7"/>
    <w:rsid w:val="00071125"/>
    <w:rsid w:val="00072FAE"/>
    <w:rsid w:val="000765E4"/>
    <w:rsid w:val="0008311F"/>
    <w:rsid w:val="00087335"/>
    <w:rsid w:val="00096FC4"/>
    <w:rsid w:val="000B1104"/>
    <w:rsid w:val="000B6B4A"/>
    <w:rsid w:val="000B73B7"/>
    <w:rsid w:val="000B740A"/>
    <w:rsid w:val="000B7819"/>
    <w:rsid w:val="000B795F"/>
    <w:rsid w:val="000C090F"/>
    <w:rsid w:val="000C0928"/>
    <w:rsid w:val="000C4F7F"/>
    <w:rsid w:val="000C776D"/>
    <w:rsid w:val="000E1864"/>
    <w:rsid w:val="000E3CE1"/>
    <w:rsid w:val="000E7C26"/>
    <w:rsid w:val="000E7CB3"/>
    <w:rsid w:val="000F0250"/>
    <w:rsid w:val="000F1EAD"/>
    <w:rsid w:val="00102165"/>
    <w:rsid w:val="001032E5"/>
    <w:rsid w:val="00103572"/>
    <w:rsid w:val="0010456E"/>
    <w:rsid w:val="0010514B"/>
    <w:rsid w:val="001059AC"/>
    <w:rsid w:val="00107EB3"/>
    <w:rsid w:val="00114EEE"/>
    <w:rsid w:val="00125D1D"/>
    <w:rsid w:val="00125D38"/>
    <w:rsid w:val="0012684C"/>
    <w:rsid w:val="00134C4B"/>
    <w:rsid w:val="00144929"/>
    <w:rsid w:val="001540BB"/>
    <w:rsid w:val="00162A3D"/>
    <w:rsid w:val="00170764"/>
    <w:rsid w:val="001810E1"/>
    <w:rsid w:val="00182947"/>
    <w:rsid w:val="00186FD0"/>
    <w:rsid w:val="001874DB"/>
    <w:rsid w:val="001976C3"/>
    <w:rsid w:val="001A0DAB"/>
    <w:rsid w:val="001A5690"/>
    <w:rsid w:val="001A789A"/>
    <w:rsid w:val="001B1641"/>
    <w:rsid w:val="001B2C2B"/>
    <w:rsid w:val="001B7479"/>
    <w:rsid w:val="001B7D07"/>
    <w:rsid w:val="001C65C5"/>
    <w:rsid w:val="001C6EB1"/>
    <w:rsid w:val="001D3EAA"/>
    <w:rsid w:val="001D6777"/>
    <w:rsid w:val="001D706D"/>
    <w:rsid w:val="001E1BED"/>
    <w:rsid w:val="001E3FEB"/>
    <w:rsid w:val="001E4A25"/>
    <w:rsid w:val="001E68E4"/>
    <w:rsid w:val="001F15C6"/>
    <w:rsid w:val="001F16CE"/>
    <w:rsid w:val="001F3F95"/>
    <w:rsid w:val="001F6709"/>
    <w:rsid w:val="00203D4C"/>
    <w:rsid w:val="00210F14"/>
    <w:rsid w:val="00213120"/>
    <w:rsid w:val="00213D90"/>
    <w:rsid w:val="00215146"/>
    <w:rsid w:val="00216F5C"/>
    <w:rsid w:val="00217C26"/>
    <w:rsid w:val="002221B3"/>
    <w:rsid w:val="00222D21"/>
    <w:rsid w:val="002243A4"/>
    <w:rsid w:val="00232F59"/>
    <w:rsid w:val="00233327"/>
    <w:rsid w:val="002333B7"/>
    <w:rsid w:val="00240DBF"/>
    <w:rsid w:val="0024439E"/>
    <w:rsid w:val="00246305"/>
    <w:rsid w:val="0025235A"/>
    <w:rsid w:val="00253AE5"/>
    <w:rsid w:val="00253E70"/>
    <w:rsid w:val="00254028"/>
    <w:rsid w:val="002566F2"/>
    <w:rsid w:val="0026315A"/>
    <w:rsid w:val="00266747"/>
    <w:rsid w:val="0027063F"/>
    <w:rsid w:val="00273996"/>
    <w:rsid w:val="0027788F"/>
    <w:rsid w:val="00281AC5"/>
    <w:rsid w:val="00282736"/>
    <w:rsid w:val="00296791"/>
    <w:rsid w:val="002A4EC7"/>
    <w:rsid w:val="002A5746"/>
    <w:rsid w:val="002A754E"/>
    <w:rsid w:val="002B3ACA"/>
    <w:rsid w:val="002B3ED7"/>
    <w:rsid w:val="002B7008"/>
    <w:rsid w:val="002C2BE7"/>
    <w:rsid w:val="002D3326"/>
    <w:rsid w:val="002D35B2"/>
    <w:rsid w:val="002D3621"/>
    <w:rsid w:val="002D787B"/>
    <w:rsid w:val="002F44A3"/>
    <w:rsid w:val="002F4DAA"/>
    <w:rsid w:val="002F569A"/>
    <w:rsid w:val="00301529"/>
    <w:rsid w:val="003153BC"/>
    <w:rsid w:val="003155CB"/>
    <w:rsid w:val="003176E9"/>
    <w:rsid w:val="0032161E"/>
    <w:rsid w:val="00322023"/>
    <w:rsid w:val="003258AB"/>
    <w:rsid w:val="003258BD"/>
    <w:rsid w:val="003422FF"/>
    <w:rsid w:val="00343445"/>
    <w:rsid w:val="003437B9"/>
    <w:rsid w:val="00345A9B"/>
    <w:rsid w:val="00351469"/>
    <w:rsid w:val="00352B3B"/>
    <w:rsid w:val="00354A0D"/>
    <w:rsid w:val="00371589"/>
    <w:rsid w:val="003832F0"/>
    <w:rsid w:val="00384927"/>
    <w:rsid w:val="0039088A"/>
    <w:rsid w:val="00393A25"/>
    <w:rsid w:val="00394890"/>
    <w:rsid w:val="003A11DC"/>
    <w:rsid w:val="003C65D3"/>
    <w:rsid w:val="003D01E9"/>
    <w:rsid w:val="003D1DA1"/>
    <w:rsid w:val="003D76C5"/>
    <w:rsid w:val="003E0576"/>
    <w:rsid w:val="003E0644"/>
    <w:rsid w:val="003E3FC5"/>
    <w:rsid w:val="003E5A3C"/>
    <w:rsid w:val="003F2854"/>
    <w:rsid w:val="003F7B8B"/>
    <w:rsid w:val="003F7E40"/>
    <w:rsid w:val="004001D7"/>
    <w:rsid w:val="00401D1A"/>
    <w:rsid w:val="004050E0"/>
    <w:rsid w:val="00406B37"/>
    <w:rsid w:val="00414ECE"/>
    <w:rsid w:val="00415259"/>
    <w:rsid w:val="00423B5F"/>
    <w:rsid w:val="004331B4"/>
    <w:rsid w:val="00433A35"/>
    <w:rsid w:val="00437B9C"/>
    <w:rsid w:val="004405C0"/>
    <w:rsid w:val="004411B3"/>
    <w:rsid w:val="00441243"/>
    <w:rsid w:val="004444EE"/>
    <w:rsid w:val="00444AAD"/>
    <w:rsid w:val="00446BE5"/>
    <w:rsid w:val="00457069"/>
    <w:rsid w:val="00457E0B"/>
    <w:rsid w:val="00462535"/>
    <w:rsid w:val="004750BC"/>
    <w:rsid w:val="00476181"/>
    <w:rsid w:val="00482F00"/>
    <w:rsid w:val="0049245E"/>
    <w:rsid w:val="004950B0"/>
    <w:rsid w:val="00495A58"/>
    <w:rsid w:val="00495CEB"/>
    <w:rsid w:val="004A33B4"/>
    <w:rsid w:val="004B262C"/>
    <w:rsid w:val="004B41D5"/>
    <w:rsid w:val="004B684A"/>
    <w:rsid w:val="004C1754"/>
    <w:rsid w:val="004C1E9A"/>
    <w:rsid w:val="004C3C32"/>
    <w:rsid w:val="004C7F21"/>
    <w:rsid w:val="004D3C2A"/>
    <w:rsid w:val="004D6920"/>
    <w:rsid w:val="004E0D06"/>
    <w:rsid w:val="004E1BB6"/>
    <w:rsid w:val="004E1EBB"/>
    <w:rsid w:val="004E4E64"/>
    <w:rsid w:val="004E6970"/>
    <w:rsid w:val="004E7505"/>
    <w:rsid w:val="004E7CF7"/>
    <w:rsid w:val="004F0782"/>
    <w:rsid w:val="004F791B"/>
    <w:rsid w:val="0050073D"/>
    <w:rsid w:val="00513DBB"/>
    <w:rsid w:val="0051610D"/>
    <w:rsid w:val="00522CBD"/>
    <w:rsid w:val="00523786"/>
    <w:rsid w:val="00523817"/>
    <w:rsid w:val="005309BC"/>
    <w:rsid w:val="00531D37"/>
    <w:rsid w:val="0053268E"/>
    <w:rsid w:val="00551418"/>
    <w:rsid w:val="0055483E"/>
    <w:rsid w:val="00555E75"/>
    <w:rsid w:val="0055689B"/>
    <w:rsid w:val="00573E36"/>
    <w:rsid w:val="005743C9"/>
    <w:rsid w:val="0057597F"/>
    <w:rsid w:val="005801B1"/>
    <w:rsid w:val="005806EC"/>
    <w:rsid w:val="00581F65"/>
    <w:rsid w:val="005821BF"/>
    <w:rsid w:val="00583BE2"/>
    <w:rsid w:val="005846DB"/>
    <w:rsid w:val="005905C8"/>
    <w:rsid w:val="0059068A"/>
    <w:rsid w:val="00593A72"/>
    <w:rsid w:val="00595C7B"/>
    <w:rsid w:val="005A1674"/>
    <w:rsid w:val="005A70AF"/>
    <w:rsid w:val="005B616A"/>
    <w:rsid w:val="005B6FB9"/>
    <w:rsid w:val="005C74BA"/>
    <w:rsid w:val="005D4A83"/>
    <w:rsid w:val="005E018E"/>
    <w:rsid w:val="005E7DCD"/>
    <w:rsid w:val="005F2067"/>
    <w:rsid w:val="00600597"/>
    <w:rsid w:val="006046B3"/>
    <w:rsid w:val="00604FCD"/>
    <w:rsid w:val="0060794E"/>
    <w:rsid w:val="00611B82"/>
    <w:rsid w:val="00614181"/>
    <w:rsid w:val="006260A6"/>
    <w:rsid w:val="00630B26"/>
    <w:rsid w:val="00631F1F"/>
    <w:rsid w:val="0064040F"/>
    <w:rsid w:val="00646E0D"/>
    <w:rsid w:val="006470DE"/>
    <w:rsid w:val="0064721A"/>
    <w:rsid w:val="00651F6E"/>
    <w:rsid w:val="006528B6"/>
    <w:rsid w:val="00656E53"/>
    <w:rsid w:val="00661A31"/>
    <w:rsid w:val="00666BBD"/>
    <w:rsid w:val="00672F15"/>
    <w:rsid w:val="00673145"/>
    <w:rsid w:val="006756C7"/>
    <w:rsid w:val="00676352"/>
    <w:rsid w:val="006802D2"/>
    <w:rsid w:val="00680737"/>
    <w:rsid w:val="00682EAD"/>
    <w:rsid w:val="0068496D"/>
    <w:rsid w:val="00686C33"/>
    <w:rsid w:val="00697DE2"/>
    <w:rsid w:val="006A4AB6"/>
    <w:rsid w:val="006A572D"/>
    <w:rsid w:val="006A69C3"/>
    <w:rsid w:val="006B107F"/>
    <w:rsid w:val="006B175D"/>
    <w:rsid w:val="006C483E"/>
    <w:rsid w:val="006C57BB"/>
    <w:rsid w:val="006C6576"/>
    <w:rsid w:val="006C7236"/>
    <w:rsid w:val="006D0B4C"/>
    <w:rsid w:val="006D21F1"/>
    <w:rsid w:val="006D4E11"/>
    <w:rsid w:val="006D6CDE"/>
    <w:rsid w:val="006E1B32"/>
    <w:rsid w:val="006E485B"/>
    <w:rsid w:val="006F1A61"/>
    <w:rsid w:val="00701E9C"/>
    <w:rsid w:val="00702272"/>
    <w:rsid w:val="0071011B"/>
    <w:rsid w:val="007105F3"/>
    <w:rsid w:val="007127A6"/>
    <w:rsid w:val="00712FDE"/>
    <w:rsid w:val="00716E98"/>
    <w:rsid w:val="00726299"/>
    <w:rsid w:val="00731CA0"/>
    <w:rsid w:val="00732EBA"/>
    <w:rsid w:val="00747D6B"/>
    <w:rsid w:val="00760D95"/>
    <w:rsid w:val="007624B0"/>
    <w:rsid w:val="007628F5"/>
    <w:rsid w:val="0076702B"/>
    <w:rsid w:val="00771F69"/>
    <w:rsid w:val="00774BBC"/>
    <w:rsid w:val="00775678"/>
    <w:rsid w:val="00782006"/>
    <w:rsid w:val="00787547"/>
    <w:rsid w:val="007A458F"/>
    <w:rsid w:val="007A46B7"/>
    <w:rsid w:val="007A58AA"/>
    <w:rsid w:val="007A6DD7"/>
    <w:rsid w:val="007B0D0F"/>
    <w:rsid w:val="007B2697"/>
    <w:rsid w:val="007B6A6C"/>
    <w:rsid w:val="007B79E2"/>
    <w:rsid w:val="007C0845"/>
    <w:rsid w:val="007C1F67"/>
    <w:rsid w:val="007C6F7A"/>
    <w:rsid w:val="007C710F"/>
    <w:rsid w:val="007D0161"/>
    <w:rsid w:val="007D1D24"/>
    <w:rsid w:val="007D53F2"/>
    <w:rsid w:val="007D5F6A"/>
    <w:rsid w:val="007F3B56"/>
    <w:rsid w:val="007F4B3B"/>
    <w:rsid w:val="007F722B"/>
    <w:rsid w:val="00802E16"/>
    <w:rsid w:val="00803520"/>
    <w:rsid w:val="008103B9"/>
    <w:rsid w:val="00825B7B"/>
    <w:rsid w:val="0082787A"/>
    <w:rsid w:val="008306BC"/>
    <w:rsid w:val="00834535"/>
    <w:rsid w:val="00836CFF"/>
    <w:rsid w:val="00840BC5"/>
    <w:rsid w:val="00854C30"/>
    <w:rsid w:val="008608CF"/>
    <w:rsid w:val="00861565"/>
    <w:rsid w:val="00862A71"/>
    <w:rsid w:val="008640DD"/>
    <w:rsid w:val="00870B34"/>
    <w:rsid w:val="00871689"/>
    <w:rsid w:val="00871D12"/>
    <w:rsid w:val="00871D74"/>
    <w:rsid w:val="00873ECB"/>
    <w:rsid w:val="00876178"/>
    <w:rsid w:val="0087618D"/>
    <w:rsid w:val="008778DD"/>
    <w:rsid w:val="008816F3"/>
    <w:rsid w:val="0088467E"/>
    <w:rsid w:val="0088589F"/>
    <w:rsid w:val="00886114"/>
    <w:rsid w:val="0088669D"/>
    <w:rsid w:val="00887777"/>
    <w:rsid w:val="008920FB"/>
    <w:rsid w:val="00893631"/>
    <w:rsid w:val="008A5C32"/>
    <w:rsid w:val="008A6A9D"/>
    <w:rsid w:val="008B58AA"/>
    <w:rsid w:val="008B71CB"/>
    <w:rsid w:val="008C751C"/>
    <w:rsid w:val="008D5C1F"/>
    <w:rsid w:val="008D6EFE"/>
    <w:rsid w:val="008D77B4"/>
    <w:rsid w:val="008E0F6C"/>
    <w:rsid w:val="008E2C7C"/>
    <w:rsid w:val="008E2D82"/>
    <w:rsid w:val="008E46E1"/>
    <w:rsid w:val="0090105B"/>
    <w:rsid w:val="00901709"/>
    <w:rsid w:val="009059EA"/>
    <w:rsid w:val="00905C5C"/>
    <w:rsid w:val="00907AF2"/>
    <w:rsid w:val="00910D1C"/>
    <w:rsid w:val="00917BF7"/>
    <w:rsid w:val="00921EBE"/>
    <w:rsid w:val="0092360B"/>
    <w:rsid w:val="00936154"/>
    <w:rsid w:val="009366E2"/>
    <w:rsid w:val="00936A7F"/>
    <w:rsid w:val="009379B6"/>
    <w:rsid w:val="00941B5B"/>
    <w:rsid w:val="00942347"/>
    <w:rsid w:val="00942771"/>
    <w:rsid w:val="00943B18"/>
    <w:rsid w:val="00945CE9"/>
    <w:rsid w:val="00955B7E"/>
    <w:rsid w:val="00965790"/>
    <w:rsid w:val="0097126B"/>
    <w:rsid w:val="0097217F"/>
    <w:rsid w:val="00980784"/>
    <w:rsid w:val="00980FEF"/>
    <w:rsid w:val="00982124"/>
    <w:rsid w:val="00982C2F"/>
    <w:rsid w:val="009853C1"/>
    <w:rsid w:val="0099048C"/>
    <w:rsid w:val="0099115B"/>
    <w:rsid w:val="00994C86"/>
    <w:rsid w:val="00997B71"/>
    <w:rsid w:val="009A31C6"/>
    <w:rsid w:val="009A51D5"/>
    <w:rsid w:val="009A5F8F"/>
    <w:rsid w:val="009A658B"/>
    <w:rsid w:val="009A6A6C"/>
    <w:rsid w:val="009C24E8"/>
    <w:rsid w:val="009C28D0"/>
    <w:rsid w:val="009C2D83"/>
    <w:rsid w:val="009C52BA"/>
    <w:rsid w:val="009C7A26"/>
    <w:rsid w:val="009D3AD7"/>
    <w:rsid w:val="009D484D"/>
    <w:rsid w:val="009D70B5"/>
    <w:rsid w:val="009E6F02"/>
    <w:rsid w:val="009E79BF"/>
    <w:rsid w:val="009F14EC"/>
    <w:rsid w:val="009F4FFC"/>
    <w:rsid w:val="00A00CBC"/>
    <w:rsid w:val="00A055B7"/>
    <w:rsid w:val="00A059F2"/>
    <w:rsid w:val="00A100F9"/>
    <w:rsid w:val="00A20A1F"/>
    <w:rsid w:val="00A238CA"/>
    <w:rsid w:val="00A24887"/>
    <w:rsid w:val="00A346AC"/>
    <w:rsid w:val="00A35B6E"/>
    <w:rsid w:val="00A47C6F"/>
    <w:rsid w:val="00A51AD5"/>
    <w:rsid w:val="00A530F8"/>
    <w:rsid w:val="00A53D22"/>
    <w:rsid w:val="00A605AA"/>
    <w:rsid w:val="00A60E5E"/>
    <w:rsid w:val="00A64A8A"/>
    <w:rsid w:val="00A74928"/>
    <w:rsid w:val="00A83A52"/>
    <w:rsid w:val="00A83DBB"/>
    <w:rsid w:val="00A84360"/>
    <w:rsid w:val="00A86C20"/>
    <w:rsid w:val="00A913C3"/>
    <w:rsid w:val="00A92744"/>
    <w:rsid w:val="00A948FA"/>
    <w:rsid w:val="00AA3DBD"/>
    <w:rsid w:val="00AB0CAC"/>
    <w:rsid w:val="00AB15A1"/>
    <w:rsid w:val="00AB31C0"/>
    <w:rsid w:val="00AB3A67"/>
    <w:rsid w:val="00AC2CA4"/>
    <w:rsid w:val="00AC6319"/>
    <w:rsid w:val="00AD2D6E"/>
    <w:rsid w:val="00AD6F8B"/>
    <w:rsid w:val="00AE06C0"/>
    <w:rsid w:val="00AE07AC"/>
    <w:rsid w:val="00AE2B69"/>
    <w:rsid w:val="00AE41CC"/>
    <w:rsid w:val="00AF445B"/>
    <w:rsid w:val="00AF5B88"/>
    <w:rsid w:val="00AF5F09"/>
    <w:rsid w:val="00AF67FC"/>
    <w:rsid w:val="00AF6CA8"/>
    <w:rsid w:val="00B03581"/>
    <w:rsid w:val="00B03637"/>
    <w:rsid w:val="00B106C8"/>
    <w:rsid w:val="00B15351"/>
    <w:rsid w:val="00B172E0"/>
    <w:rsid w:val="00B20FEE"/>
    <w:rsid w:val="00B31E89"/>
    <w:rsid w:val="00B369C8"/>
    <w:rsid w:val="00B36D90"/>
    <w:rsid w:val="00B43DC9"/>
    <w:rsid w:val="00B468FB"/>
    <w:rsid w:val="00B501F5"/>
    <w:rsid w:val="00B508CE"/>
    <w:rsid w:val="00B5243D"/>
    <w:rsid w:val="00B55472"/>
    <w:rsid w:val="00B634A9"/>
    <w:rsid w:val="00B67358"/>
    <w:rsid w:val="00B7554A"/>
    <w:rsid w:val="00B80987"/>
    <w:rsid w:val="00B92017"/>
    <w:rsid w:val="00BA69E7"/>
    <w:rsid w:val="00BA6FF4"/>
    <w:rsid w:val="00BA7FA0"/>
    <w:rsid w:val="00BB1E75"/>
    <w:rsid w:val="00BC1E60"/>
    <w:rsid w:val="00BC7366"/>
    <w:rsid w:val="00BD3CE9"/>
    <w:rsid w:val="00BD738A"/>
    <w:rsid w:val="00BE0269"/>
    <w:rsid w:val="00BE25B8"/>
    <w:rsid w:val="00BF343A"/>
    <w:rsid w:val="00BF6216"/>
    <w:rsid w:val="00BF69E6"/>
    <w:rsid w:val="00C01D88"/>
    <w:rsid w:val="00C05682"/>
    <w:rsid w:val="00C05AF1"/>
    <w:rsid w:val="00C14AC1"/>
    <w:rsid w:val="00C16D33"/>
    <w:rsid w:val="00C16E0A"/>
    <w:rsid w:val="00C20D84"/>
    <w:rsid w:val="00C3293A"/>
    <w:rsid w:val="00C36AD6"/>
    <w:rsid w:val="00C520E2"/>
    <w:rsid w:val="00C52207"/>
    <w:rsid w:val="00C5286B"/>
    <w:rsid w:val="00C55B02"/>
    <w:rsid w:val="00C60B4D"/>
    <w:rsid w:val="00C61ECE"/>
    <w:rsid w:val="00C6239E"/>
    <w:rsid w:val="00C62A51"/>
    <w:rsid w:val="00C653AE"/>
    <w:rsid w:val="00C66258"/>
    <w:rsid w:val="00C669F6"/>
    <w:rsid w:val="00C75294"/>
    <w:rsid w:val="00C75798"/>
    <w:rsid w:val="00C84131"/>
    <w:rsid w:val="00C85A42"/>
    <w:rsid w:val="00C86E39"/>
    <w:rsid w:val="00C87D3A"/>
    <w:rsid w:val="00C94A0F"/>
    <w:rsid w:val="00CA03C1"/>
    <w:rsid w:val="00CA1463"/>
    <w:rsid w:val="00CA2A00"/>
    <w:rsid w:val="00CA2C11"/>
    <w:rsid w:val="00CA3546"/>
    <w:rsid w:val="00CA4317"/>
    <w:rsid w:val="00CA4C50"/>
    <w:rsid w:val="00CB1794"/>
    <w:rsid w:val="00CB7ED4"/>
    <w:rsid w:val="00CC13CB"/>
    <w:rsid w:val="00CC427B"/>
    <w:rsid w:val="00CC5052"/>
    <w:rsid w:val="00CC5598"/>
    <w:rsid w:val="00CC6A1E"/>
    <w:rsid w:val="00CC78A6"/>
    <w:rsid w:val="00CD3D04"/>
    <w:rsid w:val="00CD763E"/>
    <w:rsid w:val="00CD78EB"/>
    <w:rsid w:val="00CE4480"/>
    <w:rsid w:val="00CE5AE0"/>
    <w:rsid w:val="00CF29C8"/>
    <w:rsid w:val="00CF5600"/>
    <w:rsid w:val="00D0023B"/>
    <w:rsid w:val="00D01CB5"/>
    <w:rsid w:val="00D03332"/>
    <w:rsid w:val="00D05E23"/>
    <w:rsid w:val="00D0685C"/>
    <w:rsid w:val="00D10C2B"/>
    <w:rsid w:val="00D11139"/>
    <w:rsid w:val="00D143C7"/>
    <w:rsid w:val="00D16B40"/>
    <w:rsid w:val="00D229DC"/>
    <w:rsid w:val="00D27ABB"/>
    <w:rsid w:val="00D27DAB"/>
    <w:rsid w:val="00D300FE"/>
    <w:rsid w:val="00D310A8"/>
    <w:rsid w:val="00D3119E"/>
    <w:rsid w:val="00D36728"/>
    <w:rsid w:val="00D41244"/>
    <w:rsid w:val="00D41A01"/>
    <w:rsid w:val="00D501C2"/>
    <w:rsid w:val="00D50649"/>
    <w:rsid w:val="00D51F65"/>
    <w:rsid w:val="00D57025"/>
    <w:rsid w:val="00D5709A"/>
    <w:rsid w:val="00D60475"/>
    <w:rsid w:val="00D60783"/>
    <w:rsid w:val="00D61DF6"/>
    <w:rsid w:val="00D63AC8"/>
    <w:rsid w:val="00D64805"/>
    <w:rsid w:val="00D64958"/>
    <w:rsid w:val="00D77F83"/>
    <w:rsid w:val="00D8036F"/>
    <w:rsid w:val="00D85320"/>
    <w:rsid w:val="00D9089B"/>
    <w:rsid w:val="00D92BF3"/>
    <w:rsid w:val="00D930D3"/>
    <w:rsid w:val="00D93A39"/>
    <w:rsid w:val="00DB03C0"/>
    <w:rsid w:val="00DB1E2F"/>
    <w:rsid w:val="00DC246B"/>
    <w:rsid w:val="00DD056C"/>
    <w:rsid w:val="00DD178C"/>
    <w:rsid w:val="00DD3767"/>
    <w:rsid w:val="00DD5304"/>
    <w:rsid w:val="00DD7094"/>
    <w:rsid w:val="00DE57BC"/>
    <w:rsid w:val="00DE75B8"/>
    <w:rsid w:val="00DF0129"/>
    <w:rsid w:val="00DF42AA"/>
    <w:rsid w:val="00E06191"/>
    <w:rsid w:val="00E109AA"/>
    <w:rsid w:val="00E128C6"/>
    <w:rsid w:val="00E13A24"/>
    <w:rsid w:val="00E235B7"/>
    <w:rsid w:val="00E2452D"/>
    <w:rsid w:val="00E26067"/>
    <w:rsid w:val="00E331A4"/>
    <w:rsid w:val="00E374F6"/>
    <w:rsid w:val="00E40096"/>
    <w:rsid w:val="00E47D08"/>
    <w:rsid w:val="00E55A91"/>
    <w:rsid w:val="00E55DDA"/>
    <w:rsid w:val="00E56859"/>
    <w:rsid w:val="00E60D62"/>
    <w:rsid w:val="00E64A01"/>
    <w:rsid w:val="00E652BF"/>
    <w:rsid w:val="00E71110"/>
    <w:rsid w:val="00E734AF"/>
    <w:rsid w:val="00E7517C"/>
    <w:rsid w:val="00E83616"/>
    <w:rsid w:val="00E8394E"/>
    <w:rsid w:val="00E84439"/>
    <w:rsid w:val="00E84550"/>
    <w:rsid w:val="00E85263"/>
    <w:rsid w:val="00EB1BBF"/>
    <w:rsid w:val="00EB3CF5"/>
    <w:rsid w:val="00EB46A0"/>
    <w:rsid w:val="00EB53B6"/>
    <w:rsid w:val="00EC2C65"/>
    <w:rsid w:val="00EC2ED8"/>
    <w:rsid w:val="00EC5193"/>
    <w:rsid w:val="00EC7A2F"/>
    <w:rsid w:val="00EC7B69"/>
    <w:rsid w:val="00ED0B56"/>
    <w:rsid w:val="00ED2868"/>
    <w:rsid w:val="00EE1258"/>
    <w:rsid w:val="00EE61A2"/>
    <w:rsid w:val="00EE7AAC"/>
    <w:rsid w:val="00EF22A1"/>
    <w:rsid w:val="00EF2328"/>
    <w:rsid w:val="00EF2463"/>
    <w:rsid w:val="00EF24B9"/>
    <w:rsid w:val="00EF683A"/>
    <w:rsid w:val="00F04596"/>
    <w:rsid w:val="00F04891"/>
    <w:rsid w:val="00F06241"/>
    <w:rsid w:val="00F07D5B"/>
    <w:rsid w:val="00F112D0"/>
    <w:rsid w:val="00F22227"/>
    <w:rsid w:val="00F2354B"/>
    <w:rsid w:val="00F23BD9"/>
    <w:rsid w:val="00F30C1F"/>
    <w:rsid w:val="00F33B34"/>
    <w:rsid w:val="00F34CC6"/>
    <w:rsid w:val="00F37E00"/>
    <w:rsid w:val="00F43299"/>
    <w:rsid w:val="00F44A34"/>
    <w:rsid w:val="00F512B6"/>
    <w:rsid w:val="00F5136B"/>
    <w:rsid w:val="00F51A8B"/>
    <w:rsid w:val="00F53AD0"/>
    <w:rsid w:val="00F53DD8"/>
    <w:rsid w:val="00F54805"/>
    <w:rsid w:val="00F600C5"/>
    <w:rsid w:val="00F624F8"/>
    <w:rsid w:val="00F6252E"/>
    <w:rsid w:val="00F67FD4"/>
    <w:rsid w:val="00F72EE4"/>
    <w:rsid w:val="00F740D8"/>
    <w:rsid w:val="00F7570A"/>
    <w:rsid w:val="00F75A56"/>
    <w:rsid w:val="00F76862"/>
    <w:rsid w:val="00F7755E"/>
    <w:rsid w:val="00F81207"/>
    <w:rsid w:val="00F818B3"/>
    <w:rsid w:val="00F8260F"/>
    <w:rsid w:val="00F83A3B"/>
    <w:rsid w:val="00F90A17"/>
    <w:rsid w:val="00F91643"/>
    <w:rsid w:val="00FA216A"/>
    <w:rsid w:val="00FA40A7"/>
    <w:rsid w:val="00FA59E7"/>
    <w:rsid w:val="00FB3EA0"/>
    <w:rsid w:val="00FC0371"/>
    <w:rsid w:val="00FC0749"/>
    <w:rsid w:val="00FC1F13"/>
    <w:rsid w:val="00FC6763"/>
    <w:rsid w:val="00FC79E0"/>
    <w:rsid w:val="00FD35F9"/>
    <w:rsid w:val="00FD3FC9"/>
    <w:rsid w:val="00FD69B4"/>
    <w:rsid w:val="00FD7688"/>
    <w:rsid w:val="00FD7C27"/>
    <w:rsid w:val="00FF0C2E"/>
    <w:rsid w:val="00FF2809"/>
    <w:rsid w:val="00FF379F"/>
    <w:rsid w:val="00FF5905"/>
    <w:rsid w:val="00FF70F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27AB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6299"/>
    <w:rPr>
      <w:sz w:val="24"/>
      <w:szCs w:val="24"/>
    </w:rPr>
  </w:style>
  <w:style w:type="table" w:styleId="a3">
    <w:name w:val="Table Grid"/>
    <w:basedOn w:val="a1"/>
    <w:uiPriority w:val="99"/>
    <w:rsid w:val="00D27AB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152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6299"/>
    <w:rPr>
      <w:sz w:val="2"/>
      <w:szCs w:val="2"/>
    </w:rPr>
  </w:style>
  <w:style w:type="paragraph" w:styleId="a6">
    <w:name w:val="Body Text Indent"/>
    <w:basedOn w:val="a"/>
    <w:link w:val="a7"/>
    <w:uiPriority w:val="99"/>
    <w:rsid w:val="003908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1B2C2B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F5F09"/>
    <w:pPr>
      <w:spacing w:after="240"/>
    </w:pPr>
    <w:rPr>
      <w:rFonts w:eastAsiaTheme="minorEastAsia"/>
    </w:rPr>
  </w:style>
  <w:style w:type="paragraph" w:styleId="a9">
    <w:name w:val="List Paragraph"/>
    <w:basedOn w:val="a"/>
    <w:uiPriority w:val="34"/>
    <w:qFormat/>
    <w:rsid w:val="00AF5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Dnsoft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Валентин</dc:creator>
  <cp:lastModifiedBy>20-12-2017</cp:lastModifiedBy>
  <cp:revision>6</cp:revision>
  <cp:lastPrinted>2020-03-17T12:34:00Z</cp:lastPrinted>
  <dcterms:created xsi:type="dcterms:W3CDTF">2020-03-16T14:48:00Z</dcterms:created>
  <dcterms:modified xsi:type="dcterms:W3CDTF">2020-03-17T12:46:00Z</dcterms:modified>
</cp:coreProperties>
</file>